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36B" w:rsidRPr="00E9456B" w:rsidRDefault="0070736B" w:rsidP="007073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Критерии оценивания олимпиадных заданий по географии</w:t>
      </w:r>
    </w:p>
    <w:p w:rsidR="0070736B" w:rsidRPr="00E9456B" w:rsidRDefault="0070736B" w:rsidP="007073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Максимальное количество баллов  - 10</w:t>
      </w:r>
      <w:r w:rsidR="00455C33"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6</w:t>
      </w:r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Задание 1. Тестовый раунд. 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а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2410"/>
        <w:gridCol w:w="2410"/>
        <w:gridCol w:w="2410"/>
      </w:tblGrid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</w:t>
            </w:r>
            <w:proofErr w:type="spellEnd"/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</w:t>
            </w:r>
          </w:p>
        </w:tc>
      </w:tr>
      <w:tr w:rsidR="00E9456B" w:rsidRPr="00E9456B" w:rsidTr="009A05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1.11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36B" w:rsidRPr="00E9456B" w:rsidRDefault="0070736B" w:rsidP="009A05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</w:tr>
    </w:tbl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70736B" w:rsidRPr="00E9456B" w:rsidRDefault="0070736B" w:rsidP="007073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Ответы на аналитический раунд (</w:t>
      </w:r>
      <w:r w:rsidR="00455C33"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84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 xml:space="preserve"> балла)</w:t>
      </w:r>
    </w:p>
    <w:p w:rsidR="0070736B" w:rsidRPr="00E9456B" w:rsidRDefault="0070736B" w:rsidP="0070736B">
      <w:pPr>
        <w:spacing w:after="0" w:line="240" w:lineRule="auto"/>
        <w:ind w:left="-142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Задание 1 (4</w:t>
      </w:r>
      <w:r w:rsidR="009638C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б</w:t>
      </w:r>
      <w:r w:rsidR="009638C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алла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)</w:t>
      </w:r>
    </w:p>
    <w:p w:rsidR="0070736B" w:rsidRPr="00E9456B" w:rsidRDefault="0070736B" w:rsidP="0070736B">
      <w:pPr>
        <w:spacing w:after="0" w:line="240" w:lineRule="auto"/>
        <w:ind w:left="-142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proofErr w:type="gramStart"/>
      <w:r w:rsidRPr="00E945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Онежское</w:t>
      </w:r>
      <w:proofErr w:type="gramEnd"/>
      <w:r w:rsidRPr="00E945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, Ладожское, Верхнее, Виктория.</w:t>
      </w:r>
    </w:p>
    <w:p w:rsidR="0070736B" w:rsidRPr="00E9456B" w:rsidRDefault="0070736B" w:rsidP="0070736B">
      <w:pPr>
        <w:spacing w:after="0" w:line="240" w:lineRule="auto"/>
        <w:ind w:left="-142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Задание 2 (3 б</w:t>
      </w:r>
      <w:r w:rsidR="009638C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алла: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 xml:space="preserve"> определение государства </w:t>
      </w:r>
      <w:r w:rsidR="009638C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-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1 б</w:t>
      </w:r>
      <w:r w:rsidR="009638C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 xml:space="preserve"> и 2 б</w:t>
      </w:r>
      <w:r w:rsidR="009638C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 -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 xml:space="preserve"> за пояснения)</w:t>
      </w:r>
    </w:p>
    <w:p w:rsidR="0070736B" w:rsidRPr="00E9456B" w:rsidRDefault="0070736B" w:rsidP="0070736B">
      <w:pPr>
        <w:spacing w:after="0" w:line="240" w:lineRule="auto"/>
        <w:ind w:left="-142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2F2"/>
          <w:lang w:val="ru-RU"/>
        </w:rPr>
      </w:pPr>
      <w:r w:rsidRPr="00E945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Королевство без короля — это государство в составе британского Содружества.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Январь — летний месяц в Южном полушарии.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К ним относятся страны Океании и Австралия.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 только в Австралии столица — Канберра — не порт.</w:t>
      </w:r>
    </w:p>
    <w:p w:rsidR="0070736B" w:rsidRPr="00E9456B" w:rsidRDefault="0070736B" w:rsidP="0070736B">
      <w:pPr>
        <w:spacing w:after="0" w:line="240" w:lineRule="auto"/>
        <w:ind w:left="-142"/>
        <w:rPr>
          <w:rFonts w:ascii="Times New Roman" w:hAnsi="Times New Roman" w:cs="Times New Roman"/>
          <w:b/>
          <w:color w:val="000000" w:themeColor="text1"/>
          <w:sz w:val="16"/>
          <w:szCs w:val="16"/>
          <w:shd w:val="clear" w:color="auto" w:fill="FFFFFF"/>
          <w:lang w:val="ru-RU"/>
        </w:rPr>
      </w:pPr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Задание 3 (5 б</w:t>
      </w:r>
      <w:r w:rsidR="009638C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аллов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67"/>
        <w:gridCol w:w="1789"/>
      </w:tblGrid>
      <w:tr w:rsidR="00E9456B" w:rsidRPr="00E9456B" w:rsidTr="009A057B">
        <w:trPr>
          <w:trHeight w:val="284"/>
        </w:trPr>
        <w:tc>
          <w:tcPr>
            <w:tcW w:w="7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700 – 500 = 200 </w:t>
            </w:r>
            <w:proofErr w:type="spellStart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</w:t>
            </w:r>
            <w:proofErr w:type="spellEnd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(</w:t>
            </w:r>
            <w:proofErr w:type="spellStart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естественный</w:t>
            </w:r>
            <w:proofErr w:type="spellEnd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прирост</w:t>
            </w:r>
            <w:proofErr w:type="spellEnd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</w:t>
            </w:r>
          </w:p>
        </w:tc>
      </w:tr>
      <w:tr w:rsidR="00E9456B" w:rsidRPr="00E9456B" w:rsidTr="009A057B">
        <w:trPr>
          <w:trHeight w:val="225"/>
        </w:trPr>
        <w:tc>
          <w:tcPr>
            <w:tcW w:w="7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900 – 700 = 200 чел. (разница между </w:t>
            </w:r>
            <w:proofErr w:type="gramStart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выбывшими</w:t>
            </w:r>
            <w:proofErr w:type="gramEnd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и прибывшими в город за счет миграции); или</w:t>
            </w:r>
          </w:p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700 – 900 = - 200 </w:t>
            </w:r>
            <w:proofErr w:type="spellStart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</w:t>
            </w:r>
            <w:proofErr w:type="spellEnd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миграционное</w:t>
            </w:r>
            <w:proofErr w:type="spellEnd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сальдо</w:t>
            </w:r>
            <w:proofErr w:type="spellEnd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</w:t>
            </w:r>
          </w:p>
        </w:tc>
      </w:tr>
      <w:tr w:rsidR="00E9456B" w:rsidRPr="00E9456B" w:rsidTr="009A057B">
        <w:trPr>
          <w:trHeight w:val="239"/>
        </w:trPr>
        <w:tc>
          <w:tcPr>
            <w:tcW w:w="7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200 – 200 = 0 </w:t>
            </w:r>
            <w:proofErr w:type="spellStart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чел</w:t>
            </w:r>
            <w:proofErr w:type="spellEnd"/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</w:t>
            </w:r>
          </w:p>
        </w:tc>
      </w:tr>
      <w:tr w:rsidR="00E9456B" w:rsidRPr="00E9456B" w:rsidTr="009A057B">
        <w:trPr>
          <w:trHeight w:val="225"/>
        </w:trPr>
        <w:tc>
          <w:tcPr>
            <w:tcW w:w="7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Ответ: численность населения города не изменится, останется прежней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5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б</w:t>
            </w:r>
          </w:p>
        </w:tc>
      </w:tr>
      <w:tr w:rsidR="00E9456B" w:rsidRPr="00E9456B" w:rsidTr="009A057B">
        <w:trPr>
          <w:trHeight w:val="303"/>
        </w:trPr>
        <w:tc>
          <w:tcPr>
            <w:tcW w:w="7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945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</w:t>
            </w:r>
            <w:proofErr w:type="spellEnd"/>
            <w:r w:rsidRPr="00E945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36B" w:rsidRPr="00E9456B" w:rsidRDefault="0070736B" w:rsidP="009A0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456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 б</w:t>
            </w:r>
          </w:p>
        </w:tc>
      </w:tr>
    </w:tbl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  <w:shd w:val="clear" w:color="auto" w:fill="F2F2F2"/>
        </w:rPr>
      </w:pPr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2F2F2"/>
          <w:lang w:val="ru-RU"/>
        </w:rPr>
        <w:t xml:space="preserve"> 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Задание 4 (10 баллов:  за определение острова 3б</w:t>
      </w:r>
      <w:r w:rsidR="00603383"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>.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 xml:space="preserve"> и по 1 баллу за каждый фактор)</w:t>
      </w: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9456B">
        <w:rPr>
          <w:color w:val="000000" w:themeColor="text1"/>
          <w:shd w:val="clear" w:color="auto" w:fill="FFFFFF"/>
        </w:rPr>
        <w:t>Основываясь на данных, приведенных в описании флоры, фауны и ландшафта, можно сделать вывод, что вышеописанный географический объект – остров МАДАГАСКАР.</w:t>
      </w:r>
      <w:r w:rsidRPr="00E9456B">
        <w:rPr>
          <w:color w:val="000000" w:themeColor="text1"/>
        </w:rPr>
        <w:t xml:space="preserve">  К факторам, которые обусловили уникальность растительного и животного мира острова Мадагаскар можно отнести:</w:t>
      </w: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9456B">
        <w:rPr>
          <w:color w:val="000000" w:themeColor="text1"/>
        </w:rPr>
        <w:t>- островное положение;</w:t>
      </w: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9456B">
        <w:rPr>
          <w:color w:val="000000" w:themeColor="text1"/>
        </w:rPr>
        <w:t>- отделенность от материка;</w:t>
      </w: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9456B">
        <w:rPr>
          <w:color w:val="000000" w:themeColor="text1"/>
        </w:rPr>
        <w:t>- тропический тип климата;</w:t>
      </w: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9456B">
        <w:rPr>
          <w:color w:val="000000" w:themeColor="text1"/>
        </w:rPr>
        <w:t>- близость теплых вод Индийского океана;</w:t>
      </w: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9456B">
        <w:rPr>
          <w:color w:val="000000" w:themeColor="text1"/>
        </w:rPr>
        <w:t>- изрезанность береговой линии, наличие небольших коралловых рифов, заливов;</w:t>
      </w: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9456B">
        <w:rPr>
          <w:color w:val="000000" w:themeColor="text1"/>
        </w:rPr>
        <w:t>- обильные осадки и достаточное увлажнение для произрастания многих видов растений;</w:t>
      </w: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9456B">
        <w:rPr>
          <w:color w:val="000000" w:themeColor="text1"/>
        </w:rPr>
        <w:t>- отсутствие хищных зверей и ядовитых змей.</w:t>
      </w:r>
    </w:p>
    <w:p w:rsidR="0070736B" w:rsidRPr="000B7FCE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12"/>
          <w:szCs w:val="12"/>
        </w:rPr>
      </w:pPr>
    </w:p>
    <w:p w:rsidR="0070736B" w:rsidRPr="00E9456B" w:rsidRDefault="0070736B" w:rsidP="0070736B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E9456B">
        <w:rPr>
          <w:b/>
          <w:color w:val="000000" w:themeColor="text1"/>
        </w:rPr>
        <w:t>Задание 5 (Максимальный балл – 20, по 1 баллу за правильно заполненную ячейку)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Предприятия</w:t>
            </w:r>
            <w:proofErr w:type="spellEnd"/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Города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Продукция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Метровагонмаш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Мытищи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Вагоны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метрополитена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Северсталь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Череповец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Стальной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прокат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Уралкалий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Березники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Калийные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удобрения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АвтоВаз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Тольятти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Легковые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автомобили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Красфарма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Красноярск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Лекарственные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препараты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Северная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верфь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Санкт-Петербург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Морские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суда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Стинол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Липецк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Холодильное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оборудование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Ростсельмаш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Ростов-на-Дону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Сельхоз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техника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Плитспичпром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Балабаново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Производство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спичек</w:t>
            </w:r>
            <w:proofErr w:type="spellEnd"/>
          </w:p>
        </w:tc>
      </w:tr>
      <w:tr w:rsidR="00E9456B" w:rsidRPr="00E9456B" w:rsidTr="009A057B"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Инмарко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Омск</w:t>
            </w:r>
            <w:proofErr w:type="spellEnd"/>
          </w:p>
        </w:tc>
        <w:tc>
          <w:tcPr>
            <w:tcW w:w="3191" w:type="dxa"/>
          </w:tcPr>
          <w:p w:rsidR="0070736B" w:rsidRPr="00E9456B" w:rsidRDefault="0070736B" w:rsidP="009A0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Замороженные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продукты</w:t>
            </w:r>
            <w:proofErr w:type="spellEnd"/>
          </w:p>
        </w:tc>
      </w:tr>
    </w:tbl>
    <w:p w:rsidR="0070736B" w:rsidRPr="00E9456B" w:rsidRDefault="0070736B" w:rsidP="0070736B">
      <w:pPr>
        <w:spacing w:after="0" w:line="240" w:lineRule="auto"/>
        <w:rPr>
          <w:color w:val="000000" w:themeColor="text1"/>
          <w:sz w:val="16"/>
          <w:szCs w:val="16"/>
        </w:rPr>
      </w:pPr>
      <w:r w:rsidRPr="00E9456B">
        <w:rPr>
          <w:color w:val="000000" w:themeColor="text1"/>
          <w:sz w:val="24"/>
          <w:szCs w:val="24"/>
        </w:rPr>
        <w:t xml:space="preserve"> </w:t>
      </w:r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Задание 6</w:t>
      </w:r>
      <w:r w:rsidR="00603383"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.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(10 б</w:t>
      </w:r>
      <w:r w:rsidR="00603383"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.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)</w:t>
      </w:r>
    </w:p>
    <w:p w:rsidR="0070736B" w:rsidRPr="00E9456B" w:rsidRDefault="0070736B" w:rsidP="00A22D4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«Арктика» - Мурманск, «Байкал» - Иркутск, «Енисей» - Красноярск, «Карелия</w:t>
      </w:r>
      <w:proofErr w:type="gramStart"/>
      <w:r w:rsidRPr="00E9456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»-</w:t>
      </w:r>
      <w:proofErr w:type="gramEnd"/>
      <w:r w:rsidRPr="00E9456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Петрозаводск, «Крым»</w:t>
      </w:r>
      <w:r w:rsidR="00A22D4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9456B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Симферополь, «Лотос»-Астрахань, «Сура»-Пенза, «Югра»-Нижневартовск, «Юрмала» - Рига, «Янтарь» - Калининград.   (1 балл за город)</w:t>
      </w:r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Задание 7 (22 б)</w:t>
      </w:r>
    </w:p>
    <w:p w:rsidR="0070736B" w:rsidRPr="00E9456B" w:rsidRDefault="0070736B" w:rsidP="0070736B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56B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3169C745" wp14:editId="420E6521">
            <wp:extent cx="4039235" cy="2035723"/>
            <wp:effectExtent l="19050" t="0" r="0" b="0"/>
            <wp:docPr id="2" name="Рисунок 1" descr="C:\Users\Елена\Desktop\Inkedкарта рисов в крит_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Inkedкарта рисов в крит_L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089" cy="20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36B" w:rsidRPr="00E9456B" w:rsidRDefault="0070736B" w:rsidP="0070736B">
      <w:pPr>
        <w:spacing w:after="0" w:line="240" w:lineRule="auto"/>
        <w:ind w:left="-14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Ответ:</w:t>
      </w:r>
      <w:r w:rsidRPr="00E9456B">
        <w:rPr>
          <w:color w:val="000000" w:themeColor="text1"/>
          <w:sz w:val="24"/>
          <w:szCs w:val="24"/>
          <w:lang w:val="ru-RU"/>
        </w:rPr>
        <w:t xml:space="preserve"> 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Высказывание Д. И. Менделеева: «Знание своего отечества необходимо каждому желающему  с пользой для него трудиться». По 1 баллу за каждый правильно определённый город, кроме Калининграда (21 балл) и 1 балл за составленное высказывание. Максимальное количество баллов -  22</w:t>
      </w:r>
      <w:r w:rsidR="0044351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bookmarkStart w:id="0" w:name="_GoBack"/>
      <w:bookmarkEnd w:id="0"/>
    </w:p>
    <w:p w:rsidR="0070736B" w:rsidRPr="00E9456B" w:rsidRDefault="0070736B" w:rsidP="0070736B">
      <w:pPr>
        <w:spacing w:after="0" w:line="240" w:lineRule="auto"/>
        <w:ind w:left="-142"/>
        <w:rPr>
          <w:rFonts w:ascii="Times New Roman" w:hAnsi="Times New Roman" w:cs="Times New Roman"/>
          <w:b/>
          <w:color w:val="000000" w:themeColor="text1"/>
          <w:sz w:val="16"/>
          <w:szCs w:val="16"/>
          <w:lang w:val="ru-RU"/>
        </w:rPr>
      </w:pPr>
    </w:p>
    <w:p w:rsidR="0070736B" w:rsidRPr="00E9456B" w:rsidRDefault="0070736B" w:rsidP="0070736B">
      <w:pPr>
        <w:spacing w:after="0" w:line="240" w:lineRule="auto"/>
        <w:ind w:left="-142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Задание 8  </w:t>
      </w:r>
      <w:r w:rsidRPr="00E9456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 xml:space="preserve">(10 баллов:  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за полный ответ по каждому городу -2 балла; за частичный правильный ответ по каждому городу </w:t>
      </w:r>
      <w:r w:rsidR="00CA7C2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-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по 1 баллу)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836"/>
        <w:gridCol w:w="1835"/>
        <w:gridCol w:w="2249"/>
        <w:gridCol w:w="2126"/>
        <w:gridCol w:w="1560"/>
      </w:tblGrid>
      <w:tr w:rsidR="00E9456B" w:rsidRPr="00E9456B" w:rsidTr="009A057B">
        <w:tc>
          <w:tcPr>
            <w:tcW w:w="183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Часть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1835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  <w:proofErr w:type="spellEnd"/>
          </w:p>
        </w:tc>
        <w:tc>
          <w:tcPr>
            <w:tcW w:w="2249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Море/Залив, на берегу которого расположен</w:t>
            </w:r>
          </w:p>
        </w:tc>
        <w:tc>
          <w:tcPr>
            <w:tcW w:w="212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Страна, столицей </w:t>
            </w:r>
            <w:proofErr w:type="gram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</w:t>
            </w:r>
            <w:proofErr w:type="gram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торой являлся данный город</w:t>
            </w:r>
          </w:p>
        </w:tc>
        <w:tc>
          <w:tcPr>
            <w:tcW w:w="1560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Известный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</w:p>
        </w:tc>
      </w:tr>
      <w:tr w:rsidR="00E9456B" w:rsidRPr="00E9456B" w:rsidTr="009A057B">
        <w:tc>
          <w:tcPr>
            <w:tcW w:w="183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Европа</w:t>
            </w:r>
            <w:proofErr w:type="spellEnd"/>
          </w:p>
        </w:tc>
        <w:tc>
          <w:tcPr>
            <w:tcW w:w="1835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Санкт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Петербург</w:t>
            </w:r>
            <w:proofErr w:type="spellEnd"/>
          </w:p>
        </w:tc>
        <w:tc>
          <w:tcPr>
            <w:tcW w:w="2249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Балтийское море/</w:t>
            </w:r>
            <w:proofErr w:type="spellStart"/>
            <w:proofErr w:type="gram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Фин</w:t>
            </w:r>
            <w:proofErr w:type="spellEnd"/>
            <w:proofErr w:type="gram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ский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залив</w:t>
            </w:r>
          </w:p>
        </w:tc>
        <w:tc>
          <w:tcPr>
            <w:tcW w:w="212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империя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560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9456B" w:rsidRPr="00E9456B" w:rsidTr="009A057B">
        <w:tc>
          <w:tcPr>
            <w:tcW w:w="183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Азия</w:t>
            </w:r>
            <w:proofErr w:type="spellEnd"/>
          </w:p>
        </w:tc>
        <w:tc>
          <w:tcPr>
            <w:tcW w:w="1835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Карачи</w:t>
            </w:r>
            <w:proofErr w:type="spellEnd"/>
          </w:p>
        </w:tc>
        <w:tc>
          <w:tcPr>
            <w:tcW w:w="2249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Аравийское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море</w:t>
            </w:r>
            <w:proofErr w:type="spellEnd"/>
          </w:p>
        </w:tc>
        <w:tc>
          <w:tcPr>
            <w:tcW w:w="212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Пакистан</w:t>
            </w:r>
            <w:proofErr w:type="spellEnd"/>
          </w:p>
        </w:tc>
        <w:tc>
          <w:tcPr>
            <w:tcW w:w="1560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9456B" w:rsidRPr="00E9456B" w:rsidTr="009A057B">
        <w:tc>
          <w:tcPr>
            <w:tcW w:w="183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1835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Нью-Йорк</w:t>
            </w:r>
            <w:proofErr w:type="spellEnd"/>
          </w:p>
        </w:tc>
        <w:tc>
          <w:tcPr>
            <w:tcW w:w="2249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Атлантический океан/ Залив Нью-Йорк</w:t>
            </w:r>
          </w:p>
        </w:tc>
        <w:tc>
          <w:tcPr>
            <w:tcW w:w="212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США</w:t>
            </w:r>
          </w:p>
        </w:tc>
        <w:tc>
          <w:tcPr>
            <w:tcW w:w="1560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9456B" w:rsidRPr="00E9456B" w:rsidTr="009A057B">
        <w:tc>
          <w:tcPr>
            <w:tcW w:w="183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Африка</w:t>
            </w:r>
            <w:proofErr w:type="spellEnd"/>
          </w:p>
        </w:tc>
        <w:tc>
          <w:tcPr>
            <w:tcW w:w="1835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Лагос</w:t>
            </w:r>
            <w:proofErr w:type="spellEnd"/>
          </w:p>
        </w:tc>
        <w:tc>
          <w:tcPr>
            <w:tcW w:w="2249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Гвинейский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залив</w:t>
            </w:r>
            <w:proofErr w:type="spellEnd"/>
          </w:p>
        </w:tc>
        <w:tc>
          <w:tcPr>
            <w:tcW w:w="212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Нигерия</w:t>
            </w:r>
            <w:proofErr w:type="spellEnd"/>
          </w:p>
        </w:tc>
        <w:tc>
          <w:tcPr>
            <w:tcW w:w="1560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9456B" w:rsidRPr="00E9456B" w:rsidTr="009A057B">
        <w:tc>
          <w:tcPr>
            <w:tcW w:w="183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Австралия</w:t>
            </w:r>
            <w:proofErr w:type="spellEnd"/>
          </w:p>
        </w:tc>
        <w:tc>
          <w:tcPr>
            <w:tcW w:w="1835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Мельбурн</w:t>
            </w:r>
            <w:proofErr w:type="spellEnd"/>
          </w:p>
        </w:tc>
        <w:tc>
          <w:tcPr>
            <w:tcW w:w="2249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Залив</w:t>
            </w:r>
            <w:proofErr w:type="spellEnd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Порт-Филлип</w:t>
            </w:r>
            <w:proofErr w:type="spellEnd"/>
          </w:p>
        </w:tc>
        <w:tc>
          <w:tcPr>
            <w:tcW w:w="2126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Австралия</w:t>
            </w:r>
            <w:proofErr w:type="spellEnd"/>
          </w:p>
        </w:tc>
        <w:tc>
          <w:tcPr>
            <w:tcW w:w="1560" w:type="dxa"/>
          </w:tcPr>
          <w:p w:rsidR="0070736B" w:rsidRPr="00E9456B" w:rsidRDefault="0070736B" w:rsidP="009A05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45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E9456B" w:rsidRDefault="00E9456B" w:rsidP="0070736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70736B" w:rsidRPr="00E9456B" w:rsidRDefault="0070736B" w:rsidP="0070736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Использованы источники:</w:t>
      </w:r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1.</w:t>
      </w:r>
      <w:hyperlink r:id="rId8" w:history="1"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://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www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.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geo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.4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egena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100.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info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/</w:t>
        </w:r>
      </w:hyperlink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hyperlink r:id="rId9" w:history="1"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://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ruolimpiada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.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ru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/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olimpiada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-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po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-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geografii</w:t>
        </w:r>
        <w:proofErr w:type="spellEnd"/>
      </w:hyperlink>
    </w:p>
    <w:p w:rsidR="0070736B" w:rsidRPr="00E9456B" w:rsidRDefault="0070736B" w:rsidP="0070736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</w:t>
      </w:r>
      <w:hyperlink r:id="rId10" w:history="1"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://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mp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.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minsk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.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edu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.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by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/</w:t>
        </w:r>
      </w:hyperlink>
    </w:p>
    <w:p w:rsidR="008A59C5" w:rsidRPr="00E9456B" w:rsidRDefault="0070736B" w:rsidP="000B7FCE">
      <w:pPr>
        <w:spacing w:after="0" w:line="240" w:lineRule="auto"/>
        <w:rPr>
          <w:color w:val="000000" w:themeColor="text1"/>
          <w:sz w:val="24"/>
          <w:szCs w:val="24"/>
          <w:lang w:val="ru-RU"/>
        </w:rPr>
      </w:pP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4.</w:t>
      </w:r>
      <w:hyperlink r:id="rId11" w:history="1"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</w:t>
        </w:r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://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vos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.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olimpiada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.</w:t>
        </w:r>
        <w:proofErr w:type="spellStart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ru</w:t>
        </w:r>
        <w:proofErr w:type="spellEnd"/>
        <w:r w:rsidRPr="00E9456B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ru-RU"/>
          </w:rPr>
          <w:t>/</w:t>
        </w:r>
      </w:hyperlink>
      <w:r w:rsidR="000B7FC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       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5.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</w:rPr>
        <w:t>https</w:t>
      </w:r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://</w:t>
      </w:r>
      <w:proofErr w:type="spellStart"/>
      <w:r w:rsidRPr="00E9456B">
        <w:rPr>
          <w:rFonts w:ascii="Times New Roman" w:hAnsi="Times New Roman" w:cs="Times New Roman"/>
          <w:color w:val="000000" w:themeColor="text1"/>
          <w:sz w:val="24"/>
          <w:szCs w:val="24"/>
        </w:rPr>
        <w:t>olympiada</w:t>
      </w:r>
      <w:proofErr w:type="spellEnd"/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proofErr w:type="spellStart"/>
      <w:r w:rsidRPr="00E9456B">
        <w:rPr>
          <w:rFonts w:ascii="Times New Roman" w:hAnsi="Times New Roman" w:cs="Times New Roman"/>
          <w:color w:val="000000" w:themeColor="text1"/>
          <w:sz w:val="24"/>
          <w:szCs w:val="24"/>
        </w:rPr>
        <w:t>spbu</w:t>
      </w:r>
      <w:proofErr w:type="spellEnd"/>
      <w:r w:rsidRPr="00E94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proofErr w:type="spellStart"/>
      <w:r w:rsidRPr="00E9456B">
        <w:rPr>
          <w:rFonts w:ascii="Times New Roman" w:hAnsi="Times New Roman" w:cs="Times New Roman"/>
          <w:color w:val="000000" w:themeColor="text1"/>
          <w:sz w:val="24"/>
          <w:szCs w:val="24"/>
        </w:rPr>
        <w:t>ru</w:t>
      </w:r>
      <w:proofErr w:type="spellEnd"/>
    </w:p>
    <w:sectPr w:rsidR="008A59C5" w:rsidRPr="00E9456B" w:rsidSect="000B7FCE">
      <w:headerReference w:type="default" r:id="rId12"/>
      <w:pgSz w:w="11906" w:h="16838"/>
      <w:pgMar w:top="567" w:right="707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56" w:rsidRDefault="00E43456" w:rsidP="00FD313A">
      <w:pPr>
        <w:spacing w:after="0" w:line="240" w:lineRule="auto"/>
      </w:pPr>
      <w:r>
        <w:separator/>
      </w:r>
    </w:p>
  </w:endnote>
  <w:endnote w:type="continuationSeparator" w:id="0">
    <w:p w:rsidR="00E43456" w:rsidRDefault="00E43456" w:rsidP="00FD3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56" w:rsidRDefault="00E43456" w:rsidP="00FD313A">
      <w:pPr>
        <w:spacing w:after="0" w:line="240" w:lineRule="auto"/>
      </w:pPr>
      <w:r>
        <w:separator/>
      </w:r>
    </w:p>
  </w:footnote>
  <w:footnote w:type="continuationSeparator" w:id="0">
    <w:p w:rsidR="00E43456" w:rsidRDefault="00E43456" w:rsidP="00FD3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13A" w:rsidRPr="00C261CE" w:rsidRDefault="00FD313A" w:rsidP="00FD313A">
    <w:pPr>
      <w:ind w:left="-709" w:right="43"/>
      <w:jc w:val="center"/>
      <w:rPr>
        <w:rFonts w:ascii="Times New Roman" w:hAnsi="Times New Roman" w:cs="Times New Roman"/>
        <w:i/>
        <w:lang w:val="ru-RU"/>
      </w:rPr>
    </w:pPr>
    <w:r>
      <w:rPr>
        <w:rFonts w:ascii="Times New Roman" w:hAnsi="Times New Roman" w:cs="Times New Roman"/>
        <w:i/>
        <w:lang w:val="ru-RU"/>
      </w:rPr>
      <w:t xml:space="preserve"> Школьный</w:t>
    </w:r>
    <w:r w:rsidRPr="00C261CE">
      <w:rPr>
        <w:rFonts w:ascii="Times New Roman" w:hAnsi="Times New Roman" w:cs="Times New Roman"/>
        <w:i/>
        <w:lang w:val="ru-RU"/>
      </w:rPr>
      <w:t xml:space="preserve"> этап всероссийской олимпиады школьников </w:t>
    </w:r>
    <w:r w:rsidRPr="00C261CE">
      <w:rPr>
        <w:rFonts w:ascii="Times New Roman" w:hAnsi="Times New Roman" w:cs="Times New Roman"/>
        <w:b/>
        <w:i/>
        <w:lang w:val="ru-RU"/>
      </w:rPr>
      <w:t>по географии</w:t>
    </w:r>
    <w:r w:rsidRPr="00C261CE">
      <w:rPr>
        <w:rFonts w:ascii="Times New Roman" w:hAnsi="Times New Roman" w:cs="Times New Roman"/>
        <w:i/>
        <w:lang w:val="ru-RU"/>
      </w:rPr>
      <w:t xml:space="preserve"> 2017-2018 учебный год, 10-11 </w:t>
    </w:r>
    <w:proofErr w:type="spellStart"/>
    <w:r w:rsidRPr="00C261CE">
      <w:rPr>
        <w:rFonts w:ascii="Times New Roman" w:hAnsi="Times New Roman" w:cs="Times New Roman"/>
        <w:i/>
        <w:lang w:val="ru-RU"/>
      </w:rPr>
      <w:t>кл</w:t>
    </w:r>
    <w:proofErr w:type="spellEnd"/>
    <w:r w:rsidRPr="00C261CE">
      <w:rPr>
        <w:rFonts w:ascii="Times New Roman" w:hAnsi="Times New Roman" w:cs="Times New Roman"/>
        <w:i/>
        <w:lang w:val="ru-RU"/>
      </w:rPr>
      <w:t>.</w:t>
    </w:r>
  </w:p>
  <w:p w:rsidR="00FD313A" w:rsidRPr="00FD313A" w:rsidRDefault="00FD313A">
    <w:pPr>
      <w:pStyle w:val="a8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36B"/>
    <w:rsid w:val="0006599C"/>
    <w:rsid w:val="000B7FCE"/>
    <w:rsid w:val="001F58AD"/>
    <w:rsid w:val="00443519"/>
    <w:rsid w:val="00455C33"/>
    <w:rsid w:val="00603383"/>
    <w:rsid w:val="0070736B"/>
    <w:rsid w:val="008A59C5"/>
    <w:rsid w:val="009638CD"/>
    <w:rsid w:val="00A1122E"/>
    <w:rsid w:val="00A22D4B"/>
    <w:rsid w:val="00A8202F"/>
    <w:rsid w:val="00CA7C2A"/>
    <w:rsid w:val="00E43456"/>
    <w:rsid w:val="00E9456B"/>
    <w:rsid w:val="00FD313A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6B"/>
    <w:rPr>
      <w:rFonts w:eastAsiaTheme="minorEastAsia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736B"/>
    <w:rPr>
      <w:color w:val="0000FF" w:themeColor="hyperlink"/>
      <w:u w:val="single"/>
    </w:rPr>
  </w:style>
  <w:style w:type="paragraph" w:customStyle="1" w:styleId="p2">
    <w:name w:val="p2"/>
    <w:basedOn w:val="a"/>
    <w:rsid w:val="00707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707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0736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0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736B"/>
    <w:rPr>
      <w:rFonts w:ascii="Tahoma" w:eastAsiaTheme="minorEastAsia" w:hAnsi="Tahoma" w:cs="Tahoma"/>
      <w:sz w:val="16"/>
      <w:szCs w:val="16"/>
      <w:lang w:val="en-GB" w:eastAsia="en-GB"/>
    </w:rPr>
  </w:style>
  <w:style w:type="paragraph" w:styleId="a8">
    <w:name w:val="header"/>
    <w:basedOn w:val="a"/>
    <w:link w:val="a9"/>
    <w:uiPriority w:val="99"/>
    <w:unhideWhenUsed/>
    <w:rsid w:val="00FD3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D313A"/>
    <w:rPr>
      <w:rFonts w:eastAsiaTheme="minorEastAsia"/>
      <w:lang w:val="en-GB" w:eastAsia="en-GB"/>
    </w:rPr>
  </w:style>
  <w:style w:type="paragraph" w:styleId="aa">
    <w:name w:val="footer"/>
    <w:basedOn w:val="a"/>
    <w:link w:val="ab"/>
    <w:uiPriority w:val="99"/>
    <w:unhideWhenUsed/>
    <w:rsid w:val="00FD3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D313A"/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.4egena100.info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vos.olimpiada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mp.minsk.edu.b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olimpiada.ru/olimpiada-po-geografi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</cp:revision>
  <dcterms:created xsi:type="dcterms:W3CDTF">2017-09-03T20:15:00Z</dcterms:created>
  <dcterms:modified xsi:type="dcterms:W3CDTF">2017-09-05T09:56:00Z</dcterms:modified>
</cp:coreProperties>
</file>